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公文小标宋" w:hAnsi="方正公文小标宋" w:eastAsia="方正公文小标宋" w:cs="方正公文小标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事迹陈述</w:t>
      </w:r>
    </w:p>
    <w:p/>
    <w:p>
      <w:pPr>
        <w:widowControl/>
        <w:spacing w:line="560" w:lineRule="exact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脚踏实地，向阳而生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9月中旬，我开始了未知的秋招旅程，2022年11月初尘埃落定，我签约了中兴通讯股份有限公司，从此毕业后的去向有了着落。虽然这段与我未来方向有直接关系的秋招旅程并不太长，对比于其他考研考公的同学动辄1年的准备时间，显得并不算多么艰难，但其中最终成果的获得，无不是我过往四年经历的结果。回首这大学四年，我的成长以及个人的思想历程大概能分为三个阶段，在每个阶段的我都并不算优秀，也很遗憾地并没有都做到最好，只是我始终在进步、希望成为更好的自己，每一步的选择也都朝着当下最好的方向去努力。如今将我的成长经历写下来，希望为往后的学弟学妹们提供一份借鉴、一份参考。</w:t>
      </w:r>
    </w:p>
    <w:p>
      <w:pPr>
        <w:widowControl/>
        <w:spacing w:line="560" w:lineRule="exact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初入大学，以学习为先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高考失利的缘故，一开始迈进校园的我，便立下了要努力学习的决心。这不是说为了一定要争取保研的资格，那时的我对于未来就业、考公、保研考研等方向都还未有清楚认识，只是刚入校园的我是如此富有热情，凭着对大学未来生活的向往，我希望每一天都该是充实、积极的，正因此，每一天充实的学习生活在我看来，应当是大学生活的主基调。回想大一到大二上的那段日子，尤其是大一上，我仿佛有无限的热情和精力。上下课的路上几乎都在奔跑，上课时几乎都坐在前排——一个最有利于学习的位置，与老师做积极的互动与交流、认真做笔记，每天都安排了学习、背诵的计划。大一的我也算是班上最早使用电子设备做辅助学习的人，利用ipad，我使用各种学习软件来帮助我学习，在图书馆、或是在自习室、各个餐厅。最终我也如愿取得了专业第二的成绩、获得学业一等奖学金、三好学生、优秀共青团员等奖项。</w:t>
      </w:r>
    </w:p>
    <w:p>
      <w:pPr>
        <w:widowControl/>
        <w:spacing w:line="560" w:lineRule="exact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也曾迷惘，但矢志不移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概是从大二下开始，我学习的节奏有所动摇，最终绩点开始下滑，到了大三下最终与保研资格失之交臂。曾经我把这样的转变归结于我对所学的怀疑，因为我常常觉得很多课程尽管拿了高绩点，尽管确实觉得学有所获，但总是在第二个学期就容易忘却，同时我也在越来越为毕业后的未来考虑，因此总是对当下把握不定。现在想来，这样的转变也许一部分原因是懈怠、是为自己想放松找借口，因为改变选择很容易，但从一而终地坚持一件事情却很难。学弟学妹们也许也会对所学有所怀疑，但正如大学我的一位专业课老师所说，在本科专业学习的过程中不要总是有目标导向，觉得学习就一定要有用，其实每天坚持学习所带来的自律的生活、积极向上的态度就足以支持你完成更有挑战的事情，这也是为什么很多与我一级优秀的同学都能做到学习与科研、比赛、活动一把抓的缘故。同时学到的知识也将成为未来某一条路的助力，即使现在并不清楚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但虽然学习落下了，我在其他方面却做了更多的尝试。在校园活动方面，我参加院排球队训练、参加四史大赛、百老汇、外语文化节等一系列活动，我也重拾起唱歌这一从小的爱好，甚至将这份兴趣变成我的另一个“专业”，通过自己课外与声乐老师学习，我最终获得院、校级十大歌手以及法语歌曲大赛的省级奖项。在社会实践、科研立项方面，我共参加社会实践三次、科研立项一次，每次都取得了满意的成绩和奖项。在志愿服务方面，我加入“微光·炬火”支教服务团，为山东临沂山区山南小学的孩子们提供为期一个月的线上授课，虽然时间不长，但至少两三个月的准备，包括支教的面试、撰写申请书以及课后与孩子持续交流，成为我大学期间最美好的回忆，也让我在为人处事方面获得了巨大成长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这些经历在后来，无一不成为我秋招期间求职的依托，包括虽然错失保研资格但相对较高的绩点。这也是我想说的，每个人对大学都有自己的理解，也都有自己想过的大学生活，各种各样、无关对错，关键在于要始终向上发展、取得进步，始终保有一颗积极向上的心，最终成功总会朝你而来、水到渠成。</w:t>
      </w:r>
    </w:p>
    <w:p>
      <w:pPr>
        <w:widowControl/>
        <w:spacing w:line="560" w:lineRule="exact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最终就业，选择与努力加持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时间来到了大三下与大四上，那是对于大部分同学来说大学最关键的时期，无论大一大二甚至大三上以何种方式度过，最晚在大三下都要开始为自己的未来拼尽全力。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大三下为绩点最后的拼搏未果，我转而选择从大二开始就偶有了解的翻硕考研，那时对于就业我还一知半解，无法想象自己未来要从事怎样的工作，如何融入职场。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终选择就业还是要得益于我的导员，从九月中旬开始周守玉老师就在年级群里为我们搜集、发布大量的招聘信息，同时她也为我们说明当前的就业、考研形势，提供建议。也是那段时间内，我开始制作简历、并陆续投递了一些导员推荐的公司，一开始不过是为自己若考研失败留条退路，最后却将求职确定为最适合自己的选择，当时主要有几点考虑，总结下来分别是考研及就业形势、翻硕毕业去向、翻硕就业市场、翻译工作与自己的适配性、求职的把握（包括经历、绩点、奖项等）、已经历面试的体验与难度、对岗位的理解等等。最终我认为相比于考翻硕，就业更适合我自己的情况，也正式确定了先就业，以后若自己有积蓄可能再考虑出国深造的计划安排（那时就可以根据自己的工作选择更适合自己的研究生专业）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这是我的选择，当然最后成功找到去处，努力也不可或缺。秋招的第一步是确定自己想应聘的岗位，根据自己的专业以及个人兴趣做考虑，简历的制作也因此需要完全按照岗位需求来制作多份，这为后来投递公司时提供了方便。制作简历时我也自己找了在该领域的HR老师帮我把关，力求制作的简历专业、简略得当、具有吸引力。第二步是确定公司，我的看法是只要有该岗位的公司都可以投并多投，不用太考虑公司的规模和提供薪资，一开始可以先投些小些的公司，锻炼自己的面试能力。当然也不必害怕投递那些大厂，尽管2022年是就业寒冬，但我的看法是，对于我们这一层次的学生大厂都有机会，而一些竞争没有那么激烈的公司我们优势还是很大的、薪资待遇也不会差。第三步就是准备面试，翻译学院的学生大部分投递的应该都是非研发岗，笔试就是类行测的题目，多刷即可。面试也大多数是结构化题目有套路可寻，可以在网上找相关的老师与资料。面试失败了也不必灰心，因为秋招也是一种双向选择，没通过不一定是你不适合企业也可能是企业不适合你。对于我来说，我的性格不是很能扛住压力，平时也喜欢友爱和睦的工作氛围，因此像提倡狼性文化的一些公司我基本面试没通过，即使有的都到了最后一面。最后我选择的也是中兴，中兴和善亲切的面试官、领导，以及一路走来时刻提供帮助的HR老师，都让我坚定了去中兴打工的心愿，最后也如愿以偿。</w:t>
      </w:r>
    </w:p>
    <w:p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即是我对大学四年的总结和叙述，期间有过遗憾，但走完并不后悔，因为一切都自有安排，我们所能做的就是把握当下，时刻想着为自己积累未来的倚仗，然后在该让我们选择的那一刻，在自己现有的框架内做出最适合自己目前情况的选择，然后继续努力。努力、选择、努力，没有谁是更重要的，我在大四上选择就业，也是因为我在过去曾做过相关的努力。最后希望并不优秀的我能给学弟学妹提供一些借鉴，感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FA828C-D70B-45F0-8BB1-DC104C83B6A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A1E652D-E5D4-4D4E-8E45-0D24ECA0AD2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A25F43-2A8B-4FD7-AF3D-4C82649AE5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2CF612-36ED-49D3-A7E4-FE618F250E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jJlZjFlNTJmMzFiOWRmNmM3NWExMTBjYjU5Y2UifQ=="/>
  </w:docVars>
  <w:rsids>
    <w:rsidRoot w:val="5EAA326F"/>
    <w:rsid w:val="00452CCA"/>
    <w:rsid w:val="009264AF"/>
    <w:rsid w:val="0BEF7033"/>
    <w:rsid w:val="493B75E3"/>
    <w:rsid w:val="5EA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2721</Words>
  <Characters>2736</Characters>
  <Lines>1</Lines>
  <Paragraphs>5</Paragraphs>
  <TotalTime>2</TotalTime>
  <ScaleCrop>false</ScaleCrop>
  <LinksUpToDate>false</LinksUpToDate>
  <CharactersWithSpaces>2736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2023-06-16T08:36:00Z</dcterms:created>
  <dc:creator>王博正</dc:creator>
  <cp:lastModifiedBy>泓屹</cp:lastModifiedBy>
  <dcterms:modified xsi:type="dcterms:W3CDTF">2023-06-17T15:23:01Z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3DAD7ACE50F04E2DABBAD6B5C6014F94_11</vt:lpwstr>
  </property>
</Properties>
</file>